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2C2F52" w:rsidRDefault="008D53F9" w:rsidP="00F865D2">
      <w:pPr>
        <w:jc w:val="center"/>
        <w:rPr>
          <w:b/>
          <w:color w:val="000000"/>
        </w:rPr>
      </w:pPr>
      <w:r w:rsidRPr="002C2F52">
        <w:rPr>
          <w:b/>
          <w:color w:val="000000"/>
        </w:rPr>
        <w:t>ОРЫС ТІЛІ</w:t>
      </w:r>
    </w:p>
    <w:p w:rsidR="008D53F9" w:rsidRPr="002C2F52" w:rsidRDefault="008D53F9" w:rsidP="00F865D2">
      <w:pPr>
        <w:jc w:val="center"/>
        <w:rPr>
          <w:color w:val="000000"/>
        </w:rPr>
      </w:pPr>
      <w:r w:rsidRPr="002C2F52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/>
              <w:jc w:val="center"/>
              <w:rPr>
                <w:b/>
                <w:color w:val="000000"/>
              </w:rPr>
            </w:pPr>
            <w:proofErr w:type="spellStart"/>
            <w:r w:rsidRPr="002C2F52">
              <w:rPr>
                <w:b/>
                <w:color w:val="000000"/>
              </w:rPr>
              <w:t>Тыңдалым</w:t>
            </w:r>
            <w:proofErr w:type="spellEnd"/>
          </w:p>
          <w:p w:rsidR="008D53F9" w:rsidRPr="0000122E" w:rsidRDefault="008D53F9" w:rsidP="00F865D2">
            <w:pPr>
              <w:ind w:left="400"/>
              <w:rPr>
                <w:i/>
                <w:color w:val="000000"/>
              </w:rPr>
            </w:pPr>
            <w:r w:rsidRPr="002C2F52">
              <w:rPr>
                <w:b/>
                <w:i/>
                <w:color w:val="000000"/>
                <w:lang w:val="kk-KZ"/>
              </w:rPr>
              <w:t>Нұсқау:</w:t>
            </w:r>
            <w:r w:rsidRPr="002C2F52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1. </w:t>
            </w:r>
            <w:r w:rsidRPr="002C2F52">
              <w:rPr>
                <w:rFonts w:eastAsia="Calibri"/>
                <w:color w:val="000000"/>
              </w:rPr>
              <w:t>В Средней Азии из тыквы делают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Calibri"/>
                <w:color w:val="000000"/>
              </w:rPr>
              <w:t>талисманы, ведра, ложки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Calibri"/>
                <w:color w:val="000000"/>
              </w:rPr>
              <w:t>бутылки, украшения, ложки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Calibri"/>
                <w:color w:val="000000"/>
              </w:rPr>
              <w:t>бутылки, обувь, ложки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Calibri"/>
                <w:color w:val="000000"/>
              </w:rPr>
              <w:t>бутылки, кастрюли, ложки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Calibri"/>
                <w:color w:val="000000"/>
              </w:rPr>
              <w:t>бутылки, ведра, ложки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2. </w:t>
            </w:r>
            <w:r w:rsidRPr="002C2F52">
              <w:rPr>
                <w:rFonts w:eastAsia="Calibri"/>
                <w:color w:val="000000"/>
              </w:rPr>
              <w:t>В тексте отсутствует тема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Calibri"/>
                <w:color w:val="000000"/>
              </w:rPr>
              <w:t>символичность тыквы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Calibri"/>
                <w:color w:val="000000"/>
              </w:rPr>
              <w:t>способы использования тыквы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Calibri"/>
                <w:color w:val="000000"/>
              </w:rPr>
              <w:t>распространение тыквы по всему миру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Calibri"/>
                <w:color w:val="000000"/>
              </w:rPr>
              <w:t xml:space="preserve">использование тыквы в кулинарии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Calibri"/>
                <w:color w:val="000000"/>
              </w:rPr>
              <w:t>происхождение тыквы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3. </w:t>
            </w:r>
            <w:r w:rsidRPr="002C2F52">
              <w:rPr>
                <w:rFonts w:eastAsia="Calibri"/>
                <w:color w:val="000000"/>
              </w:rPr>
              <w:t xml:space="preserve">С ботанической точки зрения тыква 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Calibri"/>
                <w:color w:val="000000"/>
              </w:rPr>
              <w:t>овощ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Calibri"/>
                <w:color w:val="000000"/>
              </w:rPr>
              <w:t>ягода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Calibri"/>
                <w:color w:val="000000"/>
              </w:rPr>
              <w:t>кустарник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Calibri"/>
                <w:color w:val="000000"/>
              </w:rPr>
              <w:t>фрукт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Calibri"/>
                <w:color w:val="000000"/>
              </w:rPr>
              <w:t>растение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4. </w:t>
            </w:r>
            <w:r w:rsidRPr="002C2F52">
              <w:rPr>
                <w:rFonts w:eastAsia="Calibri"/>
                <w:color w:val="000000"/>
              </w:rPr>
              <w:t xml:space="preserve">Используют тыкву для поимки обезьян </w:t>
            </w:r>
            <w:proofErr w:type="gramStart"/>
            <w:r w:rsidRPr="002C2F52">
              <w:rPr>
                <w:rFonts w:eastAsia="Calibri"/>
                <w:color w:val="000000"/>
              </w:rPr>
              <w:t>в</w:t>
            </w:r>
            <w:proofErr w:type="gramEnd"/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Calibri"/>
                <w:color w:val="000000"/>
              </w:rPr>
              <w:t>Америке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proofErr w:type="gramStart"/>
            <w:r w:rsidRPr="002C2F52">
              <w:rPr>
                <w:rFonts w:eastAsia="Calibri"/>
                <w:color w:val="000000"/>
              </w:rPr>
              <w:t>Китае</w:t>
            </w:r>
            <w:proofErr w:type="gramEnd"/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Calibri"/>
                <w:color w:val="000000"/>
              </w:rPr>
              <w:t>Средней Азии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Calibri"/>
                <w:color w:val="000000"/>
              </w:rPr>
              <w:t>Африке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Calibri"/>
                <w:color w:val="000000"/>
              </w:rPr>
              <w:t>Индии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5. </w:t>
            </w:r>
            <w:r w:rsidRPr="002C2F52">
              <w:rPr>
                <w:rFonts w:eastAsia="Calibri"/>
                <w:color w:val="000000"/>
              </w:rPr>
              <w:t>Тыкву впервые выращивали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Calibri"/>
                <w:color w:val="000000"/>
              </w:rPr>
              <w:t>викинги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Calibri"/>
                <w:color w:val="000000"/>
              </w:rPr>
              <w:t>греки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Calibri"/>
                <w:color w:val="000000"/>
              </w:rPr>
              <w:t>китайцы</w:t>
            </w:r>
          </w:p>
          <w:p w:rsidR="008D53F9" w:rsidRPr="002C2F52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Calibri"/>
                <w:color w:val="000000"/>
              </w:rPr>
              <w:t>римляне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Calibri"/>
                <w:color w:val="000000"/>
              </w:rPr>
              <w:t>индейцы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/>
              <w:rPr>
                <w:i/>
                <w:color w:val="000000"/>
              </w:rPr>
            </w:pPr>
            <w:r w:rsidRPr="002C2F52">
              <w:rPr>
                <w:b/>
                <w:i/>
                <w:color w:val="000000"/>
                <w:lang w:val="kk-KZ"/>
              </w:rPr>
              <w:t>Нұсқау:</w:t>
            </w:r>
            <w:r w:rsidRPr="002C2F52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 6. </w:t>
            </w:r>
            <w:r w:rsidRPr="002C2F52">
              <w:rPr>
                <w:rFonts w:eastAsia="Times New Roman"/>
                <w:color w:val="000000"/>
                <w:lang w:eastAsia="ru-RU"/>
              </w:rPr>
              <w:t>Шерсть волка была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пушистой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длинной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волнистой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гладкой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облезлой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  <w:lang w:val="kk-KZ"/>
              </w:rPr>
              <w:lastRenderedPageBreak/>
              <w:t xml:space="preserve"> 7. </w:t>
            </w:r>
            <w:r w:rsidRPr="002C2F52">
              <w:rPr>
                <w:rFonts w:eastAsia="Times New Roman"/>
                <w:bCs/>
                <w:iCs/>
                <w:color w:val="000000"/>
                <w:lang w:eastAsia="ru-RU"/>
              </w:rPr>
              <w:t xml:space="preserve">Волк выскочил </w:t>
            </w:r>
            <w:proofErr w:type="gramStart"/>
            <w:r w:rsidRPr="002C2F52">
              <w:rPr>
                <w:rFonts w:eastAsia="Times New Roman"/>
                <w:bCs/>
                <w:iCs/>
                <w:color w:val="000000"/>
                <w:lang w:eastAsia="ru-RU"/>
              </w:rPr>
              <w:t>из</w:t>
            </w:r>
            <w:proofErr w:type="gramEnd"/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рощи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леса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перелеска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кустов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пригорка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  <w:lang w:val="kk-KZ"/>
              </w:rPr>
              <w:t xml:space="preserve"> 8. </w:t>
            </w:r>
            <w:r w:rsidRPr="002C2F52">
              <w:rPr>
                <w:rFonts w:eastAsia="Times New Roman"/>
                <w:color w:val="000000"/>
                <w:lang w:eastAsia="ru-RU"/>
              </w:rPr>
              <w:t>Для защиты человек стал снимать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ватник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ремень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рубашку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сапоги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шапку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  <w:lang w:val="kk-KZ"/>
              </w:rPr>
              <w:t xml:space="preserve"> 9.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Период, когда волк почти не бросается на человека 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осень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весна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лето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начало весны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конец осени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  <w:lang w:val="kk-KZ"/>
              </w:rPr>
              <w:t xml:space="preserve">10. </w:t>
            </w:r>
            <w:r w:rsidRPr="002C2F52">
              <w:rPr>
                <w:rFonts w:eastAsia="Times New Roman"/>
                <w:color w:val="000000"/>
                <w:lang w:eastAsia="ru-RU"/>
              </w:rPr>
              <w:t>Не соответствует описанию волка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шерсть висела хлопьями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быстрый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, полный сил и энергии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 большой лобастой головой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на боках проглядывалась лысина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худой, облезлый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/>
              <w:contextualSpacing/>
              <w:jc w:val="both"/>
              <w:rPr>
                <w:color w:val="000000"/>
                <w:lang w:val="kk-KZ"/>
              </w:rPr>
            </w:pPr>
          </w:p>
        </w:tc>
      </w:tr>
    </w:tbl>
    <w:p w:rsidR="008D53F9" w:rsidRPr="002C2F52" w:rsidRDefault="008D53F9" w:rsidP="00F865D2">
      <w:pPr>
        <w:ind w:left="400"/>
        <w:rPr>
          <w:color w:val="000000"/>
        </w:rPr>
      </w:pPr>
    </w:p>
    <w:p w:rsidR="008D53F9" w:rsidRPr="002C2F52" w:rsidRDefault="008D53F9" w:rsidP="00F865D2">
      <w:pPr>
        <w:ind w:left="400"/>
        <w:rPr>
          <w:color w:val="000000"/>
        </w:rPr>
      </w:pPr>
      <w:r w:rsidRPr="002C2F52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/>
              <w:jc w:val="center"/>
              <w:rPr>
                <w:b/>
                <w:color w:val="000000"/>
              </w:rPr>
            </w:pPr>
            <w:r w:rsidRPr="002C2F52">
              <w:rPr>
                <w:b/>
                <w:color w:val="000000"/>
              </w:rPr>
              <w:t>Лексико-</w:t>
            </w:r>
            <w:proofErr w:type="spellStart"/>
            <w:r w:rsidRPr="002C2F52">
              <w:rPr>
                <w:b/>
                <w:color w:val="000000"/>
              </w:rPr>
              <w:t>грамматикалық</w:t>
            </w:r>
            <w:proofErr w:type="spellEnd"/>
            <w:r w:rsidRPr="002C2F52">
              <w:rPr>
                <w:b/>
                <w:color w:val="000000"/>
              </w:rPr>
              <w:t xml:space="preserve"> </w:t>
            </w:r>
            <w:proofErr w:type="spellStart"/>
            <w:r w:rsidRPr="002C2F52">
              <w:rPr>
                <w:b/>
                <w:color w:val="000000"/>
              </w:rPr>
              <w:t>бө</w:t>
            </w:r>
            <w:proofErr w:type="gramStart"/>
            <w:r w:rsidRPr="002C2F52">
              <w:rPr>
                <w:b/>
                <w:color w:val="000000"/>
              </w:rPr>
              <w:t>л</w:t>
            </w:r>
            <w:proofErr w:type="gramEnd"/>
            <w:r w:rsidRPr="002C2F52">
              <w:rPr>
                <w:b/>
                <w:color w:val="000000"/>
              </w:rPr>
              <w:t>ім</w:t>
            </w:r>
            <w:proofErr w:type="spellEnd"/>
          </w:p>
          <w:p w:rsidR="008D53F9" w:rsidRPr="002C2F52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2C2F52">
              <w:rPr>
                <w:b/>
                <w:i/>
                <w:color w:val="000000"/>
                <w:lang w:val="kk-KZ"/>
              </w:rPr>
              <w:t>Нұсқау:</w:t>
            </w:r>
            <w:r w:rsidRPr="002C2F52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2C2F52">
              <w:rPr>
                <w:color w:val="000000"/>
              </w:rPr>
              <w:t xml:space="preserve"> 1. </w:t>
            </w:r>
            <w:r w:rsidRPr="002C2F52">
              <w:rPr>
                <w:rFonts w:eastAsia="Times New Roman"/>
                <w:color w:val="000000"/>
              </w:rPr>
              <w:t>Звуков больше, чем бу</w:t>
            </w:r>
            <w:proofErr w:type="gramStart"/>
            <w:r w:rsidRPr="002C2F52">
              <w:rPr>
                <w:rFonts w:eastAsia="Times New Roman"/>
                <w:color w:val="000000"/>
              </w:rPr>
              <w:t>кв в сл</w:t>
            </w:r>
            <w:proofErr w:type="gramEnd"/>
            <w:r w:rsidRPr="002C2F52">
              <w:rPr>
                <w:rFonts w:eastAsia="Times New Roman"/>
                <w:color w:val="000000"/>
              </w:rPr>
              <w:t>ове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</w:rPr>
              <w:t>яд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</w:rPr>
              <w:t>ров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</w:rPr>
              <w:t>рот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</w:rPr>
              <w:t>кот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</w:rPr>
              <w:t>ряд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2.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употребляющиеся в речи музыкантов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циркуль, маркер, учебник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акварель, мольберт, гуашь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скальпель, фонендоскоп, шприц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камбуз, рея, кубрик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нота, адажио, дирижёр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C2F52">
              <w:rPr>
                <w:color w:val="000000"/>
              </w:rPr>
              <w:t xml:space="preserve"> 3.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Слово, образованное приставочно-суффиксальным способом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подснежник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позавчера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полевод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журналист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строитель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4. </w:t>
            </w:r>
            <w:r w:rsidRPr="002C2F52">
              <w:rPr>
                <w:rFonts w:eastAsia="Times New Roman"/>
                <w:color w:val="000000"/>
                <w:lang w:eastAsia="ru-RU"/>
              </w:rPr>
              <w:t>Порядковое числительное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сороковой день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две пятых пути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триста тетрадей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двойной состав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шестеро котят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5. </w:t>
            </w:r>
            <w:r w:rsidRPr="002C2F52">
              <w:rPr>
                <w:rFonts w:eastAsia="Times New Roman"/>
                <w:color w:val="000000"/>
                <w:lang w:eastAsia="ru-RU"/>
              </w:rPr>
              <w:t>Разряды прилагательных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вопросительное, относительное, повествовательное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вопросительное, притяжательное, относительное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качественное, относительное, притяжательное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повествовательное, вопросительное, восклицательное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возвратное, отрицательное, восклицательное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6. </w:t>
            </w:r>
            <w:r w:rsidRPr="002C2F52">
              <w:rPr>
                <w:rFonts w:eastAsia="Times New Roman"/>
                <w:color w:val="000000"/>
                <w:lang w:eastAsia="ru-RU"/>
              </w:rPr>
              <w:t>Количество деепричастий в предложении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C2F52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Разложив игрушки на полу, дети стали складывать их в ящик.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lastRenderedPageBreak/>
              <w:t xml:space="preserve"> 7. </w:t>
            </w:r>
            <w:r w:rsidRPr="002C2F52">
              <w:rPr>
                <w:rFonts w:eastAsia="Times New Roman"/>
                <w:color w:val="000000"/>
                <w:lang w:eastAsia="ru-RU"/>
              </w:rPr>
              <w:t>Числительное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двойной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дважды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двойня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двойка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два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8.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Сложноподчиненное предложение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Солнце зашло, и мы начали устраиваться на ночлег.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Прохладой дунуло, и прошлогодний лист зашелестел в траве.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Сердце мое билось так сильно, что я придержал его рукой.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Сегодня была жаркая погода, завтра тоже ожидается хорошая погода.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Небо заволокло тучами, и по земле гулял ветер.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 9. </w:t>
            </w:r>
            <w:r w:rsidRPr="002C2F52">
              <w:rPr>
                <w:rFonts w:eastAsia="Times New Roman"/>
                <w:color w:val="000000"/>
                <w:lang w:eastAsia="ru-RU"/>
              </w:rPr>
              <w:t>Бессоюзное сложное предложение с отношениями причины (знаки препинания не расставлены)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Я доверяю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любящим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 они великодушны.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Солжешь сегодня не поверят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 завтра.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Этот голос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обозначал одно людям нужна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 помощь.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Был холодный день выпавший снег лежал на улицах.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На холме хлеб уже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скошен внизу еще косят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.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10. </w:t>
            </w:r>
            <w:r w:rsidRPr="002C2F52">
              <w:rPr>
                <w:rFonts w:eastAsia="Times New Roman"/>
                <w:color w:val="000000"/>
                <w:lang w:eastAsia="ru-RU"/>
              </w:rPr>
              <w:t>Побудительное  предложение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Глубоко в сердце запал мне этот разговор.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Как мне сообщить о своём решении?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А разве воздействовать на людей – не великое искусство?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Не сотвори себе кумира.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Мы шли, преодолевая нескончаемые барханы.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11.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Слово без мягкого знака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пер…я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с…емка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лист…я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стул…я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…ю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12. </w:t>
            </w:r>
            <w:r w:rsidRPr="002C2F52">
              <w:rPr>
                <w:rFonts w:eastAsia="Times New Roman"/>
                <w:color w:val="000000"/>
                <w:lang w:eastAsia="ru-RU"/>
              </w:rPr>
              <w:t>Определение понятия «</w:t>
            </w:r>
            <w:r w:rsidRPr="002C2F52">
              <w:rPr>
                <w:rFonts w:eastAsia="Times New Roman"/>
                <w:i/>
                <w:color w:val="000000"/>
                <w:lang w:eastAsia="ru-RU"/>
              </w:rPr>
              <w:t>синонимы</w:t>
            </w:r>
            <w:r w:rsidRPr="002C2F52">
              <w:rPr>
                <w:rFonts w:eastAsia="Times New Roman"/>
                <w:color w:val="000000"/>
                <w:lang w:eastAsia="ru-RU"/>
              </w:rPr>
              <w:t>»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употребляемые только жителями той или иной местности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очень близкие по значению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противоположные по значению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имеющие одно значение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слова, имеющие несколько значений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13.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Слово, образованное путём слияния двух основ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кладовка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прицеп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силач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мичман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тотчас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lastRenderedPageBreak/>
              <w:t xml:space="preserve">14.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В наречии пишется </w:t>
            </w:r>
            <w:r w:rsidRPr="002C2F52">
              <w:rPr>
                <w:rFonts w:eastAsia="Times New Roman"/>
                <w:b/>
                <w:color w:val="000000"/>
                <w:lang w:eastAsia="ru-RU"/>
              </w:rPr>
              <w:t>НЕ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н…чего не боится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н..</w:t>
            </w:r>
            <w:proofErr w:type="gramStart"/>
            <w:r w:rsidRPr="002C2F52">
              <w:rPr>
                <w:rFonts w:eastAsia="Times New Roman"/>
                <w:color w:val="000000"/>
                <w:lang w:val="kk-KZ" w:eastAsia="ru-RU"/>
              </w:rPr>
              <w:t>.г</w:t>
            </w:r>
            <w:proofErr w:type="gramEnd"/>
            <w:r w:rsidRPr="002C2F52">
              <w:rPr>
                <w:rFonts w:eastAsia="Times New Roman"/>
                <w:color w:val="000000"/>
                <w:lang w:val="kk-KZ" w:eastAsia="ru-RU"/>
              </w:rPr>
              <w:t>де остановиться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…где не работал 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н…кого не узнал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н..</w:t>
            </w:r>
            <w:proofErr w:type="gramStart"/>
            <w:r w:rsidRPr="002C2F52">
              <w:rPr>
                <w:rFonts w:eastAsia="Times New Roman"/>
                <w:color w:val="000000"/>
                <w:lang w:val="kk-KZ" w:eastAsia="ru-RU"/>
              </w:rPr>
              <w:t>.к</w:t>
            </w:r>
            <w:proofErr w:type="gramEnd"/>
            <w:r w:rsidRPr="002C2F52">
              <w:rPr>
                <w:rFonts w:eastAsia="Times New Roman"/>
                <w:color w:val="000000"/>
                <w:lang w:val="kk-KZ" w:eastAsia="ru-RU"/>
              </w:rPr>
              <w:t>ем не замеченный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15.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 xml:space="preserve">Количество деепричастий в ряду слов: </w:t>
            </w:r>
            <w:r w:rsidRPr="002C2F52">
              <w:rPr>
                <w:rFonts w:eastAsia="Times New Roman"/>
                <w:i/>
                <w:color w:val="000000"/>
                <w:lang w:eastAsia="ru-RU"/>
              </w:rPr>
              <w:t>невыполненный, сгоряча, играя, увлёкши, ненавидя, висят</w:t>
            </w:r>
            <w:proofErr w:type="gramEnd"/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16. </w:t>
            </w:r>
            <w:r w:rsidRPr="002C2F52">
              <w:rPr>
                <w:rFonts w:eastAsia="Times New Roman"/>
                <w:color w:val="000000"/>
                <w:lang w:eastAsia="ru-RU"/>
              </w:rPr>
              <w:t>Обособленное дополнение в предложении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Конечно, все были рады его успехам.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Лес, в который ходили ребята, был недалеко.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Ввиду недостатка времени, мы торопились.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Вопреки ожиданиям, погода испортилась.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Помимо хозяина, в магазине торговал его брат.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2C2F52">
              <w:rPr>
                <w:color w:val="000000"/>
              </w:rPr>
              <w:t xml:space="preserve">17. </w:t>
            </w:r>
            <w:r w:rsidRPr="002C2F52">
              <w:rPr>
                <w:rFonts w:eastAsia="Times New Roman"/>
                <w:i/>
                <w:color w:val="000000"/>
                <w:lang w:eastAsia="ru-RU"/>
              </w:rPr>
              <w:t>Было тихо, и люди разговаривали вполголоса.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2C2F52">
              <w:rPr>
                <w:rFonts w:eastAsia="Times New Roman"/>
                <w:color w:val="000000"/>
                <w:lang w:eastAsia="ru-RU"/>
              </w:rPr>
              <w:t>Вопрос обстоятельства в предложении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где?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как?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почему?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 какой целью?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когда?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C2F52">
              <w:rPr>
                <w:color w:val="000000"/>
              </w:rPr>
              <w:t xml:space="preserve">18. </w:t>
            </w:r>
            <w:r w:rsidRPr="002C2F52">
              <w:rPr>
                <w:rFonts w:eastAsia="Times New Roman"/>
                <w:color w:val="000000"/>
              </w:rPr>
              <w:t xml:space="preserve">Ряд слов с пропущенной </w:t>
            </w:r>
            <w:proofErr w:type="gramStart"/>
            <w:r w:rsidRPr="002C2F52">
              <w:rPr>
                <w:rFonts w:eastAsia="Times New Roman"/>
                <w:color w:val="000000"/>
              </w:rPr>
              <w:t>-</w:t>
            </w:r>
            <w:r w:rsidRPr="002C2F52">
              <w:rPr>
                <w:rFonts w:eastAsia="Times New Roman"/>
                <w:b/>
                <w:bCs/>
                <w:i/>
                <w:iCs/>
                <w:color w:val="000000"/>
              </w:rPr>
              <w:t>е</w:t>
            </w:r>
            <w:proofErr w:type="gramEnd"/>
            <w:r w:rsidRPr="002C2F52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- </w:t>
            </w:r>
            <w:r w:rsidRPr="002C2F52">
              <w:rPr>
                <w:rFonts w:eastAsia="Times New Roman"/>
                <w:color w:val="000000"/>
              </w:rPr>
              <w:t>в окончаниях существительных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proofErr w:type="spellStart"/>
            <w:r w:rsidRPr="002C2F52">
              <w:rPr>
                <w:rFonts w:eastAsia="Times New Roman"/>
                <w:color w:val="000000"/>
              </w:rPr>
              <w:t>волч</w:t>
            </w:r>
            <w:proofErr w:type="spellEnd"/>
            <w:r w:rsidRPr="002C2F52">
              <w:rPr>
                <w:rFonts w:eastAsia="Times New Roman"/>
                <w:color w:val="000000"/>
              </w:rPr>
              <w:t>…нок, кирпич…</w:t>
            </w:r>
            <w:proofErr w:type="gramStart"/>
            <w:r w:rsidRPr="002C2F52">
              <w:rPr>
                <w:rFonts w:eastAsia="Times New Roman"/>
                <w:color w:val="000000"/>
              </w:rPr>
              <w:t>м</w:t>
            </w:r>
            <w:proofErr w:type="gramEnd"/>
          </w:p>
          <w:p w:rsidR="008D53F9" w:rsidRPr="002C2F52" w:rsidRDefault="008D53F9" w:rsidP="00F865D2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</w:rPr>
              <w:t>ключ…</w:t>
            </w:r>
            <w:proofErr w:type="gramStart"/>
            <w:r w:rsidRPr="002C2F52">
              <w:rPr>
                <w:rFonts w:eastAsia="Times New Roman"/>
                <w:color w:val="000000"/>
              </w:rPr>
              <w:t>м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2C2F52">
              <w:rPr>
                <w:rFonts w:eastAsia="Times New Roman"/>
                <w:color w:val="000000"/>
              </w:rPr>
              <w:t>чуж</w:t>
            </w:r>
            <w:proofErr w:type="spellEnd"/>
            <w:r w:rsidRPr="002C2F52">
              <w:rPr>
                <w:rFonts w:eastAsia="Times New Roman"/>
                <w:color w:val="000000"/>
              </w:rPr>
              <w:t>…</w:t>
            </w:r>
            <w:proofErr w:type="spellStart"/>
            <w:r w:rsidRPr="002C2F52">
              <w:rPr>
                <w:rFonts w:eastAsia="Times New Roman"/>
                <w:color w:val="000000"/>
              </w:rPr>
              <w:t>го</w:t>
            </w:r>
            <w:proofErr w:type="spellEnd"/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proofErr w:type="gramStart"/>
            <w:r w:rsidRPr="002C2F52">
              <w:rPr>
                <w:rFonts w:eastAsia="Times New Roman"/>
                <w:color w:val="000000"/>
              </w:rPr>
              <w:t>колюч</w:t>
            </w:r>
            <w:proofErr w:type="gramEnd"/>
            <w:r w:rsidRPr="002C2F52">
              <w:rPr>
                <w:rFonts w:eastAsia="Times New Roman"/>
                <w:color w:val="000000"/>
              </w:rPr>
              <w:t>…</w:t>
            </w:r>
            <w:proofErr w:type="spellStart"/>
            <w:r w:rsidRPr="002C2F52">
              <w:rPr>
                <w:rFonts w:eastAsia="Times New Roman"/>
                <w:color w:val="000000"/>
              </w:rPr>
              <w:t>го</w:t>
            </w:r>
            <w:proofErr w:type="spellEnd"/>
            <w:r w:rsidRPr="002C2F52">
              <w:rPr>
                <w:rFonts w:eastAsia="Times New Roman"/>
                <w:color w:val="000000"/>
              </w:rPr>
              <w:t>, столиц…й</w:t>
            </w:r>
          </w:p>
          <w:p w:rsidR="008D53F9" w:rsidRPr="002C2F52" w:rsidRDefault="008D53F9" w:rsidP="00F865D2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</w:rPr>
              <w:t>матч…</w:t>
            </w:r>
            <w:proofErr w:type="gramStart"/>
            <w:r w:rsidRPr="002C2F52">
              <w:rPr>
                <w:rFonts w:eastAsia="Times New Roman"/>
                <w:color w:val="000000"/>
              </w:rPr>
              <w:t>м</w:t>
            </w:r>
            <w:proofErr w:type="gramEnd"/>
            <w:r w:rsidRPr="002C2F52">
              <w:rPr>
                <w:rFonts w:eastAsia="Times New Roman"/>
                <w:color w:val="000000"/>
              </w:rPr>
              <w:t xml:space="preserve">, птиц…й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</w:rPr>
              <w:t>гараж…</w:t>
            </w:r>
            <w:proofErr w:type="gramStart"/>
            <w:r w:rsidRPr="002C2F52">
              <w:rPr>
                <w:rFonts w:eastAsia="Times New Roman"/>
                <w:color w:val="000000"/>
              </w:rPr>
              <w:t>м</w:t>
            </w:r>
            <w:proofErr w:type="gramEnd"/>
            <w:r w:rsidRPr="002C2F52">
              <w:rPr>
                <w:rFonts w:eastAsia="Times New Roman"/>
                <w:color w:val="000000"/>
              </w:rPr>
              <w:t>, хорош…</w:t>
            </w:r>
            <w:proofErr w:type="spellStart"/>
            <w:r w:rsidRPr="002C2F52">
              <w:rPr>
                <w:rFonts w:eastAsia="Times New Roman"/>
                <w:color w:val="000000"/>
              </w:rPr>
              <w:t>го</w:t>
            </w:r>
            <w:proofErr w:type="spellEnd"/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2C2F52">
              <w:rPr>
                <w:color w:val="000000"/>
              </w:rPr>
              <w:t xml:space="preserve">19. </w:t>
            </w:r>
            <w:r w:rsidRPr="002C2F52">
              <w:rPr>
                <w:rFonts w:eastAsia="Times New Roman"/>
                <w:color w:val="000000"/>
                <w:lang w:eastAsia="ru-RU"/>
              </w:rPr>
              <w:t>Пишется раздельно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2C2F52">
              <w:rPr>
                <w:rFonts w:eastAsia="Times New Roman"/>
                <w:color w:val="000000"/>
                <w:lang w:eastAsia="ru-RU"/>
              </w:rPr>
              <w:t>одойти</w:t>
            </w:r>
            <w:proofErr w:type="spellEnd"/>
            <w:r w:rsidRPr="002C2F52">
              <w:rPr>
                <w:rFonts w:eastAsia="Times New Roman"/>
                <w:color w:val="000000"/>
                <w:lang w:eastAsia="ru-RU"/>
              </w:rPr>
              <w:t xml:space="preserve"> (по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)б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лиже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(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2C2F52">
              <w:rPr>
                <w:rFonts w:eastAsia="Times New Roman"/>
                <w:color w:val="000000"/>
                <w:lang w:eastAsia="ru-RU"/>
              </w:rPr>
              <w:t>а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)</w:t>
            </w:r>
            <w:proofErr w:type="spellStart"/>
            <w:r w:rsidRPr="002C2F52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ерекор</w:t>
            </w:r>
            <w:proofErr w:type="spellEnd"/>
            <w:r w:rsidRPr="002C2F52">
              <w:rPr>
                <w:rFonts w:eastAsia="Times New Roman"/>
                <w:color w:val="000000"/>
                <w:lang w:eastAsia="ru-RU"/>
              </w:rPr>
              <w:t xml:space="preserve"> судьбе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2C2F52">
              <w:rPr>
                <w:rFonts w:eastAsia="Times New Roman"/>
                <w:color w:val="000000"/>
                <w:lang w:eastAsia="ru-RU"/>
              </w:rPr>
              <w:t>тдыхать</w:t>
            </w:r>
            <w:proofErr w:type="spellEnd"/>
            <w:r w:rsidRPr="002C2F52">
              <w:rPr>
                <w:rFonts w:eastAsia="Times New Roman"/>
                <w:color w:val="000000"/>
                <w:lang w:eastAsia="ru-RU"/>
              </w:rPr>
              <w:t xml:space="preserve"> (во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)в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ремя каникул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2C2F52">
              <w:rPr>
                <w:rFonts w:eastAsia="Times New Roman"/>
                <w:color w:val="000000"/>
                <w:lang w:eastAsia="ru-RU"/>
              </w:rPr>
              <w:t>рибыть</w:t>
            </w:r>
            <w:proofErr w:type="spellEnd"/>
            <w:r w:rsidRPr="002C2F52">
              <w:rPr>
                <w:rFonts w:eastAsia="Times New Roman"/>
                <w:color w:val="000000"/>
                <w:lang w:eastAsia="ru-RU"/>
              </w:rPr>
              <w:t xml:space="preserve"> (во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)в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ремя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(</w:t>
            </w:r>
            <w:r w:rsidRPr="002C2F52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)с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>ледствие непогоды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C2F52">
              <w:rPr>
                <w:color w:val="000000"/>
              </w:rPr>
              <w:t xml:space="preserve">20.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Предложение с приложением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В саду работали как взрослые, так и дети.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Яснеет небо, белеют тучи, зеленеют поля.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Всё цвело, звенело, переливалось яркими красками.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Сосед, музыкант по образованию, любил культурные мероприятия.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Воздух чист и свеж, как поцелуй ребёнка.</w:t>
            </w:r>
            <w:r w:rsidRPr="002C2F52">
              <w:rPr>
                <w:color w:val="000000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/>
              <w:rPr>
                <w:color w:val="000000"/>
              </w:rPr>
            </w:pPr>
          </w:p>
        </w:tc>
      </w:tr>
    </w:tbl>
    <w:p w:rsidR="008D53F9" w:rsidRPr="002C2F52" w:rsidRDefault="008D53F9" w:rsidP="00F865D2">
      <w:pPr>
        <w:ind w:left="400"/>
        <w:jc w:val="center"/>
        <w:rPr>
          <w:b/>
          <w:color w:val="000000"/>
        </w:rPr>
      </w:pPr>
      <w:proofErr w:type="spellStart"/>
      <w:r w:rsidRPr="002C2F52">
        <w:rPr>
          <w:b/>
          <w:color w:val="000000"/>
        </w:rPr>
        <w:lastRenderedPageBreak/>
        <w:t>Оқылым</w:t>
      </w:r>
      <w:proofErr w:type="spellEnd"/>
    </w:p>
    <w:p w:rsidR="008D53F9" w:rsidRPr="002C2F52" w:rsidRDefault="008D53F9" w:rsidP="00F865D2">
      <w:pPr>
        <w:ind w:left="400" w:hanging="400"/>
        <w:rPr>
          <w:color w:val="000000"/>
        </w:rPr>
      </w:pPr>
      <w:r w:rsidRPr="002C2F52">
        <w:rPr>
          <w:b/>
          <w:i/>
          <w:color w:val="000000"/>
          <w:lang w:val="kk-KZ"/>
        </w:rPr>
        <w:t>Нұсқау:</w:t>
      </w:r>
      <w:r w:rsidRPr="002C2F52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2C2F52">
        <w:rPr>
          <w:color w:val="000000"/>
        </w:rPr>
        <w:t xml:space="preserve"> </w:t>
      </w:r>
    </w:p>
    <w:p w:rsidR="008D53F9" w:rsidRPr="002C2F52" w:rsidRDefault="008D53F9" w:rsidP="00F865D2">
      <w:pPr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2C2F52">
        <w:rPr>
          <w:rFonts w:eastAsia="Times New Roman"/>
          <w:b/>
          <w:color w:val="000000"/>
          <w:lang w:eastAsia="ru-RU"/>
        </w:rPr>
        <w:t>Чудо природы</w:t>
      </w:r>
    </w:p>
    <w:p w:rsidR="008D53F9" w:rsidRPr="002C2F52" w:rsidRDefault="00D467CA" w:rsidP="00D467CA">
      <w:pPr>
        <w:ind w:left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 </w:t>
      </w:r>
      <w:r w:rsidR="008D53F9" w:rsidRPr="002C2F52">
        <w:rPr>
          <w:rFonts w:eastAsia="Times New Roman"/>
          <w:color w:val="000000"/>
          <w:lang w:eastAsia="ru-RU"/>
        </w:rPr>
        <w:t xml:space="preserve">Вообще-то вода, истинное чудо земной природы, заслуживает, быть может, великой поэмы – так интересна она сама по себе, так велика ее роль в нашей жизни, так драматична и сложна судьба этого драгоценного жидкого минерала. Некоторые на первый взгляд простые физико-химические свойства воды настолько нам привычны, что мы не задумываемся об их истинном значении. Взять, например, ее четырехградусную тепловую константу. При этой температуре вода обнаруживает поразительное свойство: она становится почему-то наиболее тяжелой и плотной. И когда осенью остывает какой-нибудь водоем, то холодная вода опускается с поверхности вниз, на ее место поднимается более теплая – и так далее, пока вся водная среда не перемешается и не примет четырехградусную температуру. Но вот холодает все больше, поверхностный слой воды остывает еще на один-два градуса. И тут происходит странная метаморфоза: подчиняясь тончайшим молекулярным законам, вода разжижается и легчает. Этот холодный легкий слой, как бы плавая на поверхности водоема, создает своего рода тепловую подушку и не позволяет охлаждаться нижележащей толще. Образующийся при нуле градусов лед еще легче и потому не тонет. Поистине сказочное свойство! Кусок легкого олова, тяжелого свинца или, скажем, аморфного воска тонет в собственном расплаве, а лед чудесным образом держится на поверхности воды. Не будь этого, наши водоемы промерзали бы до дна. Все живое там погибло бы, и сама Земля не вырвалась бы из ледяного плена.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rPr>
                <w:rFonts w:eastAsia="Calibri"/>
                <w:color w:val="000000"/>
              </w:rPr>
            </w:pPr>
            <w:r w:rsidRPr="002C2F52">
              <w:rPr>
                <w:color w:val="000000"/>
              </w:rPr>
              <w:t xml:space="preserve"> 1. </w:t>
            </w:r>
            <w:r w:rsidRPr="002C2F52">
              <w:rPr>
                <w:rFonts w:eastAsia="Times New Roman"/>
                <w:color w:val="000000"/>
                <w:lang w:eastAsia="ru-RU"/>
              </w:rPr>
              <w:t>Основная проблема, поднятая в тексте, сформулирована в предложении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proofErr w:type="gramStart"/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Лед в своей водной стихии не тонет, в отличие от свинца, олова, которые в своем расплаве тонут. </w:t>
            </w:r>
            <w:proofErr w:type="gramEnd"/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При четырех градусах вода тяжелеет – при шести градусах легчает.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При нуле градусе лед тонкий и не тонет.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Лед, плавая на поверхности воды, создает тепловую подушку.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Мы не задумываемся об истинном значении физико-химических свойствах воды.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 2.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Странная метаморфоза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Лед не плавает на поверхности воды.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Лед в своей водной стихии не тонет при двух градусах выше нуля.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В</w:t>
            </w:r>
            <w:r w:rsidRPr="002C2F52">
              <w:rPr>
                <w:rFonts w:eastAsia="Times New Roman"/>
                <w:color w:val="000000"/>
                <w:lang w:eastAsia="ru-RU"/>
              </w:rPr>
              <w:t>елика роль воды в нашей жизни.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Легкий слой воды создает «тепловую подушку».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При нуле градусе лед тонкий и не тонет.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lastRenderedPageBreak/>
              <w:t xml:space="preserve"> 3.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Синонимический ряд к слову </w:t>
            </w:r>
            <w:r w:rsidRPr="002C2F52">
              <w:rPr>
                <w:rFonts w:eastAsia="Times New Roman"/>
                <w:i/>
                <w:color w:val="000000"/>
                <w:lang w:eastAsia="ru-RU"/>
              </w:rPr>
              <w:t>«вода»</w:t>
            </w:r>
            <w:r w:rsidRPr="002C2F52">
              <w:rPr>
                <w:rFonts w:eastAsia="Times New Roman"/>
                <w:color w:val="000000"/>
                <w:lang w:eastAsia="ru-RU"/>
              </w:rPr>
              <w:t>, созданный автором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драгоценный жидкий минерал, чудо земной природы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слой воды, водная среда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чудо земной природы, водная среда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водоемы, аморфный воск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метаморфоза, константа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 4.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Вода, истинное чудо земли, заслуживает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великой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оперы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поэмы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оды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драмы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>пьесы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 5. </w:t>
            </w:r>
            <w:r w:rsidRPr="002C2F52">
              <w:rPr>
                <w:rFonts w:eastAsia="Times New Roman"/>
                <w:color w:val="000000"/>
                <w:lang w:eastAsia="ru-RU"/>
              </w:rPr>
              <w:t>Идея текста</w:t>
            </w:r>
          </w:p>
          <w:p w:rsidR="008D53F9" w:rsidRPr="002C2F52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привлечь внимание людей к проблеме водных ресурсов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оказать воздействие на чувства читателя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 xml:space="preserve">показать </w:t>
            </w:r>
            <w:proofErr w:type="gramStart"/>
            <w:r w:rsidRPr="002C2F52">
              <w:rPr>
                <w:rFonts w:eastAsia="Times New Roman"/>
                <w:color w:val="000000"/>
                <w:lang w:eastAsia="ru-RU"/>
              </w:rPr>
              <w:t>необычное</w:t>
            </w:r>
            <w:proofErr w:type="gramEnd"/>
            <w:r w:rsidRPr="002C2F52">
              <w:rPr>
                <w:rFonts w:eastAsia="Times New Roman"/>
                <w:color w:val="000000"/>
                <w:lang w:eastAsia="ru-RU"/>
              </w:rPr>
              <w:t xml:space="preserve"> в обычном: лед в воде не тонет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познакомить с химическим составом воды</w:t>
            </w:r>
          </w:p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призвать читателей экономить воду</w:t>
            </w:r>
            <w:r w:rsidRPr="002C2F52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</w:tc>
      </w:tr>
      <w:tr w:rsidR="008D53F9" w:rsidRPr="002C2F52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</w:p>
        </w:tc>
      </w:tr>
    </w:tbl>
    <w:p w:rsidR="008D53F9" w:rsidRPr="002C2F52" w:rsidRDefault="008D53F9" w:rsidP="00F865D2">
      <w:pPr>
        <w:ind w:left="400"/>
        <w:rPr>
          <w:color w:val="000000"/>
        </w:rPr>
      </w:pPr>
    </w:p>
    <w:p w:rsidR="008D53F9" w:rsidRPr="002C2F52" w:rsidRDefault="008D53F9" w:rsidP="00F865D2">
      <w:pPr>
        <w:ind w:left="400"/>
        <w:rPr>
          <w:color w:val="000000"/>
        </w:rPr>
      </w:pPr>
      <w:r w:rsidRPr="002C2F52">
        <w:rPr>
          <w:color w:val="000000"/>
        </w:rPr>
        <w:br w:type="page"/>
      </w:r>
    </w:p>
    <w:p w:rsidR="008D53F9" w:rsidRPr="002C2F52" w:rsidRDefault="008D53F9" w:rsidP="00F865D2">
      <w:pPr>
        <w:ind w:left="400" w:hanging="400"/>
        <w:rPr>
          <w:color w:val="000000"/>
        </w:rPr>
      </w:pPr>
      <w:r w:rsidRPr="002C2F52">
        <w:rPr>
          <w:b/>
          <w:i/>
          <w:color w:val="000000"/>
          <w:lang w:val="kk-KZ"/>
        </w:rPr>
        <w:lastRenderedPageBreak/>
        <w:t>Нұсқау:</w:t>
      </w:r>
      <w:r w:rsidRPr="002C2F52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2C2F52">
        <w:rPr>
          <w:color w:val="000000"/>
        </w:rPr>
        <w:t xml:space="preserve"> 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/>
        <w:jc w:val="center"/>
        <w:rPr>
          <w:rFonts w:eastAsia="Times New Roman"/>
          <w:b/>
          <w:bCs/>
          <w:color w:val="000000"/>
          <w:lang w:eastAsia="ru-RU"/>
        </w:rPr>
      </w:pPr>
      <w:r w:rsidRPr="002C2F52">
        <w:rPr>
          <w:rFonts w:eastAsia="Times New Roman"/>
          <w:b/>
          <w:bCs/>
          <w:color w:val="000000"/>
          <w:lang w:eastAsia="ru-RU"/>
        </w:rPr>
        <w:t>Самый счастливый человек на Земле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Прежде чем войти в ракету, он посмотрел на окружающих, улыбнулся, поднял обе руки и крикнул: «До скорой встречи!» Когда же прозвучала команда «пуск!», Гагарин, с чисто русским пренебрежением к трудностям, произнес свое знаменитое «Поехали!», подбадривая не себя, а всех тех, кто оставался на Земле. Ракета, приподнятая огненным столбом, поднялась вверх.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Теперь Гагарин уже не испытывал ни ошеломления, ни восторга. Все было точно и размеренно в его сознании. Одно только его удивило: когда нагрузки все росли и росли, с Земли голос Королева сообщил ему, что прошло семьдесят секунд полета. Секунды казались минутами. Но Гагарин подбодрил себя, вспомнив, что на центрифуге и не такое приходилось переносить.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Одна за другой стали отделяться ступени ракеты: они сделали свое дело – вывели корабль на орбиту. В этот же момент тяжесть схлынула, и Гагарина словно подняло с кресла, и он повис на ремнях, но не вниз, а вверх.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Юрий взял бортовой журнал и начал делать в нем записи. Почерк его остался таким же четким, как и всегда, и это его приятно удивило. Теперь минуты стали нестись с неимоверной скоростью. Мир вокруг Гагарина расширился, и он чувствовал себя без преувеличения первооткрывателем, ведь до него Землю, бледно-сапфировый шар, окольцованный зарей, не видел никто.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Гагарин, как ребенок, радовался краскам родной планеты. «Какая красота!» – воскликнул он, забывая, что его слова тут же покинули внеземное пространство и направились обратно на Землю.</w:t>
      </w:r>
    </w:p>
    <w:p w:rsidR="008D53F9" w:rsidRPr="002C2F52" w:rsidRDefault="008D53F9" w:rsidP="00F865D2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2C2F52">
        <w:rPr>
          <w:rFonts w:eastAsia="Times New Roman"/>
          <w:color w:val="000000"/>
          <w:lang w:eastAsia="ru-RU"/>
        </w:rPr>
        <w:t>Юрий Гагарин пытался все увидеть, понять и осмыслить. В иллюминаторе отсвечивали алмазные россыпи холодных звезд, и хотя до них лететь надо было бы десятки лет, здесь они казались ближе, чем на Земле.</w:t>
      </w:r>
    </w:p>
    <w:p w:rsidR="008D53F9" w:rsidRPr="002C2F52" w:rsidRDefault="00DF3266" w:rsidP="00DF3266">
      <w:pPr>
        <w:ind w:left="400" w:hanging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        </w:t>
      </w:r>
      <w:r w:rsidR="008D53F9" w:rsidRPr="002C2F52">
        <w:rPr>
          <w:rFonts w:eastAsia="Times New Roman"/>
          <w:color w:val="000000"/>
          <w:lang w:eastAsia="ru-RU"/>
        </w:rPr>
        <w:t>Корабль сошел с орбиты и вошел в плотные слои атмосферы, которые встретили его упруго, как морские волны. «Восток» благополучно спускался на Землю. И тут его покинули деловитость и напряженность, и он стал тем, кем действительно был в этот момент – самым счастливым человеком на Земле. От избытка счастья он громко запел.</w:t>
      </w:r>
      <w:r w:rsidR="008D53F9" w:rsidRPr="002C2F52">
        <w:rPr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6. </w:t>
            </w:r>
            <w:r w:rsidRPr="002C2F52">
              <w:rPr>
                <w:rFonts w:eastAsia="Times New Roman"/>
                <w:color w:val="000000"/>
                <w:lang w:eastAsia="ru-RU"/>
              </w:rPr>
              <w:t>Королёв сообщил Гагарину, что прошло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тридцать секунд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одна минута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семьдесят секунд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десять секунд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пятьдесят секунд</w:t>
            </w:r>
          </w:p>
        </w:tc>
      </w:tr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lastRenderedPageBreak/>
              <w:t xml:space="preserve"> 7. </w:t>
            </w:r>
            <w:r w:rsidRPr="002C2F52">
              <w:rPr>
                <w:rFonts w:eastAsia="Times New Roman"/>
                <w:color w:val="000000"/>
                <w:lang w:eastAsia="ru-RU"/>
              </w:rPr>
              <w:t>Гагарин чувствовал себя самым счастливым человеком на Земле, потому что</w:t>
            </w:r>
          </w:p>
          <w:p w:rsidR="008D53F9" w:rsidRPr="00FB0AB1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="00FB0AB1">
              <w:rPr>
                <w:rFonts w:eastAsia="Times New Roman"/>
                <w:color w:val="000000"/>
                <w:lang w:val="kk-KZ" w:eastAsia="ru-RU"/>
              </w:rPr>
              <w:t>смог побороть волнение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произнёс своё знаменитое «Поехали!»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он оказался в невесомости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радовался красоте родной планеты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возвращался домой с орбиты</w:t>
            </w:r>
          </w:p>
        </w:tc>
      </w:tr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ind w:left="400" w:hanging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 8. </w:t>
            </w:r>
            <w:r w:rsidRPr="002C2F52">
              <w:rPr>
                <w:rFonts w:eastAsia="Times New Roman"/>
                <w:color w:val="000000"/>
                <w:lang w:eastAsia="ru-RU"/>
              </w:rPr>
              <w:t>Заимствованные  слова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корабль, журнал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центрифуга, полет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волны, журнал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атмосфера, планета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иллюминатор, заря</w:t>
            </w:r>
          </w:p>
        </w:tc>
      </w:tr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 9. </w:t>
            </w:r>
            <w:r w:rsidRPr="002C2F52">
              <w:rPr>
                <w:rFonts w:eastAsia="Times New Roman"/>
                <w:color w:val="000000"/>
                <w:lang w:eastAsia="ru-RU"/>
              </w:rPr>
              <w:t>Прием, использованный в словосочетании «</w:t>
            </w:r>
            <w:r w:rsidRPr="002C2F52">
              <w:rPr>
                <w:rFonts w:eastAsia="Times New Roman"/>
                <w:i/>
                <w:color w:val="000000"/>
                <w:lang w:eastAsia="ru-RU"/>
              </w:rPr>
              <w:t>алмазные россыпи холодных звезд»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анафора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олицетворение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антитеза</w:t>
            </w:r>
          </w:p>
          <w:p w:rsidR="008D53F9" w:rsidRPr="002C2F52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метафора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сравнение</w:t>
            </w:r>
          </w:p>
        </w:tc>
      </w:tr>
      <w:tr w:rsidR="008D53F9" w:rsidRPr="002C2F52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2C2F52" w:rsidRDefault="008D53F9" w:rsidP="00F865D2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2C2F52">
              <w:rPr>
                <w:color w:val="000000"/>
              </w:rPr>
              <w:t xml:space="preserve">10. </w:t>
            </w:r>
            <w:r w:rsidRPr="002C2F52">
              <w:rPr>
                <w:rFonts w:eastAsia="Times New Roman"/>
                <w:bCs/>
                <w:iCs/>
                <w:color w:val="000000"/>
                <w:lang w:eastAsia="ru-RU"/>
              </w:rPr>
              <w:t>Название корабля Гагарина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A) </w:t>
            </w:r>
            <w:r w:rsidRPr="002C2F52">
              <w:rPr>
                <w:rFonts w:eastAsia="Times New Roman"/>
                <w:color w:val="000000"/>
                <w:lang w:eastAsia="ru-RU"/>
              </w:rPr>
              <w:t>«Земля»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B) </w:t>
            </w:r>
            <w:r w:rsidRPr="002C2F52">
              <w:rPr>
                <w:rFonts w:eastAsia="Times New Roman"/>
                <w:color w:val="000000"/>
                <w:lang w:eastAsia="ru-RU"/>
              </w:rPr>
              <w:t>«Восток»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C) </w:t>
            </w:r>
            <w:r w:rsidRPr="002C2F52">
              <w:rPr>
                <w:rFonts w:eastAsia="Times New Roman"/>
                <w:color w:val="000000"/>
                <w:lang w:eastAsia="ru-RU"/>
              </w:rPr>
              <w:t>«Мир»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D) </w:t>
            </w:r>
            <w:r w:rsidRPr="002C2F52">
              <w:rPr>
                <w:rFonts w:eastAsia="Times New Roman"/>
                <w:color w:val="000000"/>
                <w:lang w:eastAsia="ru-RU"/>
              </w:rPr>
              <w:t>«Королева»</w:t>
            </w:r>
            <w:r w:rsidRPr="002C2F52">
              <w:rPr>
                <w:color w:val="000000"/>
              </w:rPr>
              <w:t xml:space="preserve"> </w:t>
            </w:r>
          </w:p>
          <w:p w:rsidR="008D53F9" w:rsidRPr="002C2F52" w:rsidRDefault="008D53F9" w:rsidP="00F865D2">
            <w:pPr>
              <w:ind w:left="400"/>
              <w:rPr>
                <w:color w:val="000000"/>
              </w:rPr>
            </w:pPr>
            <w:r w:rsidRPr="002C2F52">
              <w:rPr>
                <w:color w:val="000000"/>
              </w:rPr>
              <w:t xml:space="preserve">E) </w:t>
            </w:r>
            <w:r w:rsidRPr="002C2F52">
              <w:rPr>
                <w:rFonts w:eastAsia="Times New Roman"/>
                <w:color w:val="000000"/>
                <w:lang w:eastAsia="ru-RU"/>
              </w:rPr>
              <w:t>«Орбита»</w:t>
            </w:r>
            <w:r w:rsidRPr="002C2F52">
              <w:rPr>
                <w:color w:val="000000"/>
              </w:rPr>
              <w:t xml:space="preserve"> </w:t>
            </w:r>
          </w:p>
        </w:tc>
      </w:tr>
    </w:tbl>
    <w:p w:rsidR="008D53F9" w:rsidRPr="002C2F52" w:rsidRDefault="008D53F9" w:rsidP="00620EB3">
      <w:pPr>
        <w:ind w:left="400"/>
        <w:rPr>
          <w:color w:val="000000"/>
        </w:rPr>
      </w:pPr>
      <w:bookmarkStart w:id="0" w:name="_GoBack"/>
      <w:bookmarkEnd w:id="0"/>
    </w:p>
    <w:sectPr w:rsidR="008D53F9" w:rsidRPr="002C2F52" w:rsidSect="00F86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94" w:rsidRDefault="00E51294" w:rsidP="008D53F9">
      <w:pPr>
        <w:spacing w:line="240" w:lineRule="auto"/>
      </w:pPr>
      <w:r>
        <w:separator/>
      </w:r>
    </w:p>
  </w:endnote>
  <w:endnote w:type="continuationSeparator" w:id="0">
    <w:p w:rsidR="00E51294" w:rsidRDefault="00E51294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94" w:rsidRDefault="00E51294" w:rsidP="008D53F9">
      <w:pPr>
        <w:spacing w:line="240" w:lineRule="auto"/>
      </w:pPr>
      <w:r>
        <w:separator/>
      </w:r>
    </w:p>
  </w:footnote>
  <w:footnote w:type="continuationSeparator" w:id="0">
    <w:p w:rsidR="00E51294" w:rsidRDefault="00E51294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0EB3">
      <w:rPr>
        <w:rStyle w:val="a5"/>
        <w:noProof/>
      </w:rPr>
      <w:t>9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96476"/>
    <w:rsid w:val="00620EB3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D25BDF"/>
    <w:rsid w:val="00D467CA"/>
    <w:rsid w:val="00D91257"/>
    <w:rsid w:val="00DD2A38"/>
    <w:rsid w:val="00DF3266"/>
    <w:rsid w:val="00E51294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96AD-D83E-49DD-B49E-33CEFC60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2017-08-21T13:21:00Z</cp:lastPrinted>
  <dcterms:created xsi:type="dcterms:W3CDTF">2017-08-21T05:29:00Z</dcterms:created>
  <dcterms:modified xsi:type="dcterms:W3CDTF">2017-09-08T05:39:00Z</dcterms:modified>
</cp:coreProperties>
</file>